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1046" w:right="0" w:firstLine="0"/>
        <w:rPr>
          <w:sz w:val="20"/>
        </w:rPr>
      </w:pPr>
      <w:bookmarkStart w:name="义务教育数学课程标准（2022年版）-转曲_页面_001" w:id="1"/>
      <w:bookmarkEnd w:id="1"/>
      <w:r>
        <w:rPr/>
      </w:r>
      <w:r>
        <w:rPr>
          <w:sz w:val="20"/>
        </w:rPr>
        <w:drawing>
          <wp:inline distT="0" distB="0" distL="0" distR="0">
            <wp:extent cx="3744475" cy="7152894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475" cy="715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0440" w:h="14750"/>
          <w:pgMar w:top="1400" w:bottom="280" w:left="1180" w:right="1176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28"/>
        </w:r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03" w:id="2"/>
      <w:bookmarkEnd w:id="2"/>
      <w:r>
        <w:rPr/>
      </w:r>
      <w:r>
        <w:rPr>
          <w:sz w:val="20"/>
        </w:rPr>
        <w:drawing>
          <wp:inline distT="0" distB="0" distL="0" distR="0">
            <wp:extent cx="4564044" cy="6606825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044" cy="66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140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04" w:id="3"/>
      <w:bookmarkEnd w:id="3"/>
      <w:r>
        <w:rPr/>
      </w:r>
      <w:r>
        <w:rPr>
          <w:sz w:val="20"/>
        </w:rPr>
        <w:drawing>
          <wp:inline distT="0" distB="0" distL="0" distR="0">
            <wp:extent cx="4807083" cy="8125968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2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05" w:id="4"/>
      <w:bookmarkEnd w:id="4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06" w:id="5"/>
      <w:bookmarkEnd w:id="5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1"/>
        </w:r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07" w:id="6"/>
      <w:bookmarkEnd w:id="6"/>
      <w:r>
        <w:rPr/>
      </w:r>
      <w:r>
        <w:rPr>
          <w:sz w:val="20"/>
        </w:rPr>
        <w:drawing>
          <wp:inline distT="0" distB="0" distL="0" distR="0">
            <wp:extent cx="4606026" cy="6432804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026" cy="64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140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08" w:id="7"/>
      <w:bookmarkEnd w:id="7"/>
      <w:r>
        <w:rPr/>
      </w:r>
      <w:r>
        <w:rPr>
          <w:sz w:val="20"/>
        </w:rPr>
        <w:drawing>
          <wp:inline distT="0" distB="0" distL="0" distR="0">
            <wp:extent cx="4807083" cy="8125968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2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14"/>
        </w:r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09" w:id="8"/>
      <w:bookmarkEnd w:id="8"/>
      <w:r>
        <w:rPr/>
      </w:r>
      <w:r>
        <w:rPr>
          <w:sz w:val="20"/>
        </w:rPr>
        <w:drawing>
          <wp:inline distT="0" distB="0" distL="0" distR="0">
            <wp:extent cx="4564044" cy="6420802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044" cy="64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1400" w:bottom="280" w:left="1180" w:right="11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14"/>
        </w:rPr>
      </w:pPr>
    </w:p>
    <w:p>
      <w:pPr>
        <w:spacing w:line="240" w:lineRule="auto"/>
        <w:ind w:left="122" w:right="0" w:firstLine="0"/>
        <w:rPr>
          <w:sz w:val="20"/>
        </w:rPr>
      </w:pPr>
      <w:bookmarkStart w:name="义务教育数学课程标准（2022年版）-转曲_页面_010" w:id="9"/>
      <w:bookmarkEnd w:id="9"/>
      <w:r>
        <w:rPr/>
      </w:r>
      <w:r>
        <w:rPr>
          <w:sz w:val="20"/>
        </w:rPr>
        <w:drawing>
          <wp:inline distT="0" distB="0" distL="0" distR="0">
            <wp:extent cx="4564050" cy="6432804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050" cy="64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1380" w:bottom="280" w:left="1460" w:right="144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11" w:id="10"/>
      <w:bookmarkEnd w:id="1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12" w:id="11"/>
      <w:bookmarkEnd w:id="11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14"/>
        </w:r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13" w:id="12"/>
      <w:bookmarkEnd w:id="12"/>
      <w:r>
        <w:rPr/>
      </w:r>
      <w:r>
        <w:rPr>
          <w:sz w:val="20"/>
        </w:rPr>
        <w:drawing>
          <wp:inline distT="0" distB="0" distL="0" distR="0">
            <wp:extent cx="4564044" cy="6420802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044" cy="64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140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14" w:id="13"/>
      <w:bookmarkEnd w:id="13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15" w:id="14"/>
      <w:bookmarkEnd w:id="14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016" w:id="15"/>
      <w:bookmarkEnd w:id="15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17" w:id="16"/>
      <w:bookmarkEnd w:id="16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018" w:id="17"/>
      <w:bookmarkEnd w:id="17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19" w:id="18"/>
      <w:bookmarkEnd w:id="18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20" w:id="19"/>
      <w:bookmarkEnd w:id="1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21" w:id="20"/>
      <w:bookmarkEnd w:id="2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022" w:id="21"/>
      <w:bookmarkEnd w:id="21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23" w:id="22"/>
      <w:bookmarkEnd w:id="2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1"/>
        </w:r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24" w:id="23"/>
      <w:bookmarkEnd w:id="23"/>
      <w:r>
        <w:rPr/>
      </w:r>
      <w:r>
        <w:rPr>
          <w:sz w:val="20"/>
        </w:rPr>
        <w:drawing>
          <wp:inline distT="0" distB="0" distL="0" distR="0">
            <wp:extent cx="4606026" cy="6432804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026" cy="64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140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25" w:id="24"/>
      <w:bookmarkEnd w:id="24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26" w:id="25"/>
      <w:bookmarkEnd w:id="2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27" w:id="26"/>
      <w:bookmarkEnd w:id="2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28" w:id="27"/>
      <w:bookmarkEnd w:id="27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29" w:id="28"/>
      <w:bookmarkEnd w:id="28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30" w:id="29"/>
      <w:bookmarkEnd w:id="2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31" w:id="30"/>
      <w:bookmarkEnd w:id="3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032" w:id="31"/>
      <w:bookmarkEnd w:id="31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33" w:id="32"/>
      <w:bookmarkEnd w:id="32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34" w:id="33"/>
      <w:bookmarkEnd w:id="33"/>
      <w:r>
        <w:rPr/>
      </w:r>
      <w:r>
        <w:rPr>
          <w:sz w:val="20"/>
        </w:rPr>
        <w:drawing>
          <wp:inline distT="0" distB="0" distL="0" distR="0">
            <wp:extent cx="4825361" cy="8132064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361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35" w:id="34"/>
      <w:bookmarkEnd w:id="34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36" w:id="35"/>
      <w:bookmarkEnd w:id="3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37" w:id="36"/>
      <w:bookmarkEnd w:id="3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38" w:id="37"/>
      <w:bookmarkEnd w:id="37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39" w:id="38"/>
      <w:bookmarkEnd w:id="38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40" w:id="39"/>
      <w:bookmarkEnd w:id="39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41" w:id="40"/>
      <w:bookmarkEnd w:id="4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42" w:id="41"/>
      <w:bookmarkEnd w:id="41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43" w:id="42"/>
      <w:bookmarkEnd w:id="4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44" w:id="43"/>
      <w:bookmarkEnd w:id="43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45" w:id="44"/>
      <w:bookmarkEnd w:id="44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46" w:id="45"/>
      <w:bookmarkEnd w:id="4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05" w:right="0" w:firstLine="0"/>
        <w:rPr>
          <w:sz w:val="20"/>
        </w:rPr>
      </w:pPr>
      <w:bookmarkStart w:name="义务教育数学课程标准（2022年版）-转曲_页面_047" w:id="46"/>
      <w:bookmarkEnd w:id="46"/>
      <w:r>
        <w:rPr/>
      </w:r>
      <w:r>
        <w:rPr>
          <w:sz w:val="20"/>
        </w:rPr>
        <w:drawing>
          <wp:inline distT="0" distB="0" distL="0" distR="0">
            <wp:extent cx="4797950" cy="8065008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950" cy="80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20" w:bottom="280" w:left="1420" w:right="112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48" w:id="47"/>
      <w:bookmarkEnd w:id="47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49" w:id="48"/>
      <w:bookmarkEnd w:id="48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50" w:id="49"/>
      <w:bookmarkEnd w:id="4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51" w:id="50"/>
      <w:bookmarkEnd w:id="5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52" w:id="51"/>
      <w:bookmarkEnd w:id="51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53" w:id="52"/>
      <w:bookmarkEnd w:id="5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54" w:id="53"/>
      <w:bookmarkEnd w:id="53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55" w:id="54"/>
      <w:bookmarkEnd w:id="54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56" w:id="55"/>
      <w:bookmarkEnd w:id="55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57" w:id="56"/>
      <w:bookmarkEnd w:id="5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58" w:id="57"/>
      <w:bookmarkEnd w:id="57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59" w:id="58"/>
      <w:bookmarkEnd w:id="58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60" w:id="59"/>
      <w:bookmarkEnd w:id="59"/>
      <w:r>
        <w:rPr/>
      </w:r>
      <w:r>
        <w:rPr>
          <w:sz w:val="20"/>
        </w:rPr>
        <w:drawing>
          <wp:inline distT="0" distB="0" distL="0" distR="0">
            <wp:extent cx="4731978" cy="7998999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978" cy="799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200" w:right="144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61" w:id="60"/>
      <w:bookmarkEnd w:id="6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62" w:id="61"/>
      <w:bookmarkEnd w:id="61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63" w:id="62"/>
      <w:bookmarkEnd w:id="6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064" w:id="63"/>
      <w:bookmarkEnd w:id="63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65" w:id="64"/>
      <w:bookmarkEnd w:id="64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066" w:id="65"/>
      <w:bookmarkEnd w:id="65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67" w:id="66"/>
      <w:bookmarkEnd w:id="6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68" w:id="67"/>
      <w:bookmarkEnd w:id="67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69" w:id="68"/>
      <w:bookmarkEnd w:id="68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70" w:id="69"/>
      <w:bookmarkEnd w:id="6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71" w:id="70"/>
      <w:bookmarkEnd w:id="7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072" w:id="71"/>
      <w:bookmarkEnd w:id="71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73" w:id="72"/>
      <w:bookmarkEnd w:id="7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074" w:id="73"/>
      <w:bookmarkEnd w:id="73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75" w:id="74"/>
      <w:bookmarkEnd w:id="74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76" w:id="75"/>
      <w:bookmarkEnd w:id="7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77" w:id="76"/>
      <w:bookmarkEnd w:id="76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78" w:id="77"/>
      <w:bookmarkEnd w:id="77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79" w:id="78"/>
      <w:bookmarkEnd w:id="78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80" w:id="79"/>
      <w:bookmarkEnd w:id="7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81" w:id="80"/>
      <w:bookmarkEnd w:id="8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82" w:id="81"/>
      <w:bookmarkEnd w:id="81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83" w:id="82"/>
      <w:bookmarkEnd w:id="8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84" w:id="83"/>
      <w:bookmarkEnd w:id="83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85" w:id="84"/>
      <w:bookmarkEnd w:id="84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86" w:id="85"/>
      <w:bookmarkEnd w:id="8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87" w:id="86"/>
      <w:bookmarkEnd w:id="8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0"/>
        <w:rPr>
          <w:sz w:val="28"/>
        </w:r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88" w:id="87"/>
      <w:bookmarkEnd w:id="87"/>
      <w:r>
        <w:rPr/>
      </w:r>
      <w:r>
        <w:rPr>
          <w:sz w:val="20"/>
        </w:rPr>
        <w:drawing>
          <wp:inline distT="0" distB="0" distL="0" distR="0">
            <wp:extent cx="4564044" cy="6174771"/>
            <wp:effectExtent l="0" t="0" r="0" b="0"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044" cy="617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140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89" w:id="88"/>
      <w:bookmarkEnd w:id="88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175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090" w:id="89"/>
      <w:bookmarkEnd w:id="89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177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091" w:id="90"/>
      <w:bookmarkEnd w:id="90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179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14"/>
        </w:r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92" w:id="91"/>
      <w:bookmarkEnd w:id="91"/>
      <w:r>
        <w:rPr/>
      </w:r>
      <w:r>
        <w:rPr>
          <w:sz w:val="20"/>
        </w:rPr>
        <w:drawing>
          <wp:inline distT="0" distB="0" distL="0" distR="0">
            <wp:extent cx="4564044" cy="6420802"/>
            <wp:effectExtent l="0" t="0" r="0" b="0"/>
            <wp:docPr id="181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044" cy="64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1400" w:bottom="280" w:left="1180" w:right="1180"/>
        </w:sectPr>
      </w:pPr>
    </w:p>
    <w:p>
      <w:pPr>
        <w:spacing w:line="240" w:lineRule="auto"/>
        <w:ind w:left="392" w:right="0" w:firstLine="0"/>
        <w:rPr>
          <w:sz w:val="20"/>
        </w:rPr>
      </w:pPr>
      <w:bookmarkStart w:name="义务教育数学课程标准（2022年版）-转曲_页面_093" w:id="92"/>
      <w:bookmarkEnd w:id="92"/>
      <w:r>
        <w:rPr/>
      </w:r>
      <w:r>
        <w:rPr>
          <w:sz w:val="20"/>
        </w:rPr>
        <w:drawing>
          <wp:inline distT="0" distB="0" distL="0" distR="0">
            <wp:extent cx="4731972" cy="8023002"/>
            <wp:effectExtent l="0" t="0" r="0" b="0"/>
            <wp:docPr id="18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972" cy="80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94" w:id="93"/>
      <w:bookmarkEnd w:id="93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8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95" w:id="94"/>
      <w:bookmarkEnd w:id="94"/>
      <w:r>
        <w:rPr/>
      </w:r>
      <w:r>
        <w:rPr>
          <w:sz w:val="20"/>
        </w:rPr>
        <w:drawing>
          <wp:inline distT="0" distB="0" distL="0" distR="0">
            <wp:extent cx="4737970" cy="8023002"/>
            <wp:effectExtent l="0" t="0" r="0" b="0"/>
            <wp:docPr id="18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970" cy="80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96" w:id="95"/>
      <w:bookmarkEnd w:id="9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8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97" w:id="96"/>
      <w:bookmarkEnd w:id="96"/>
      <w:r>
        <w:rPr/>
      </w:r>
      <w:r>
        <w:rPr>
          <w:sz w:val="20"/>
        </w:rPr>
        <w:drawing>
          <wp:inline distT="0" distB="0" distL="0" distR="0">
            <wp:extent cx="4737970" cy="8023002"/>
            <wp:effectExtent l="0" t="0" r="0" b="0"/>
            <wp:docPr id="19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970" cy="80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098" w:id="97"/>
      <w:bookmarkEnd w:id="97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19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099" w:id="98"/>
      <w:bookmarkEnd w:id="98"/>
      <w:r>
        <w:rPr/>
      </w:r>
      <w:r>
        <w:rPr>
          <w:sz w:val="20"/>
        </w:rPr>
        <w:drawing>
          <wp:inline distT="0" distB="0" distL="0" distR="0">
            <wp:extent cx="4737970" cy="8023002"/>
            <wp:effectExtent l="0" t="0" r="0" b="0"/>
            <wp:docPr id="19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970" cy="80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00" w:id="99"/>
      <w:bookmarkEnd w:id="9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19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01" w:id="100"/>
      <w:bookmarkEnd w:id="100"/>
      <w:r>
        <w:rPr/>
      </w:r>
      <w:r>
        <w:rPr>
          <w:sz w:val="20"/>
        </w:rPr>
        <w:drawing>
          <wp:inline distT="0" distB="0" distL="0" distR="0">
            <wp:extent cx="4737970" cy="8023002"/>
            <wp:effectExtent l="0" t="0" r="0" b="0"/>
            <wp:docPr id="19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970" cy="80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02" w:id="101"/>
      <w:bookmarkEnd w:id="101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0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03" w:id="102"/>
      <w:bookmarkEnd w:id="102"/>
      <w:r>
        <w:rPr/>
      </w:r>
      <w:r>
        <w:rPr>
          <w:sz w:val="20"/>
        </w:rPr>
        <w:drawing>
          <wp:inline distT="0" distB="0" distL="0" distR="0">
            <wp:extent cx="4737970" cy="8023002"/>
            <wp:effectExtent l="0" t="0" r="0" b="0"/>
            <wp:docPr id="20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970" cy="80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04" w:id="103"/>
      <w:bookmarkEnd w:id="103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0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05" w:id="104"/>
      <w:bookmarkEnd w:id="104"/>
      <w:r>
        <w:rPr/>
      </w:r>
      <w:r>
        <w:rPr>
          <w:sz w:val="20"/>
        </w:rPr>
        <w:drawing>
          <wp:inline distT="0" distB="0" distL="0" distR="0">
            <wp:extent cx="4737970" cy="8023002"/>
            <wp:effectExtent l="0" t="0" r="0" b="0"/>
            <wp:docPr id="20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970" cy="80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06" w:id="105"/>
      <w:bookmarkEnd w:id="10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0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14"/>
        </w:r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07" w:id="106"/>
      <w:bookmarkEnd w:id="106"/>
      <w:r>
        <w:rPr/>
      </w:r>
      <w:r>
        <w:rPr>
          <w:sz w:val="20"/>
        </w:rPr>
        <w:drawing>
          <wp:inline distT="0" distB="0" distL="0" distR="0">
            <wp:extent cx="4564044" cy="6420802"/>
            <wp:effectExtent l="0" t="0" r="0" b="0"/>
            <wp:docPr id="21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044" cy="64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140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08" w:id="107"/>
      <w:bookmarkEnd w:id="107"/>
      <w:r>
        <w:rPr/>
      </w:r>
      <w:r>
        <w:rPr>
          <w:sz w:val="20"/>
        </w:rPr>
        <w:drawing>
          <wp:inline distT="0" distB="0" distL="0" distR="0">
            <wp:extent cx="4831454" cy="8132064"/>
            <wp:effectExtent l="0" t="0" r="0" b="0"/>
            <wp:docPr id="21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454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09" w:id="108"/>
      <w:bookmarkEnd w:id="108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215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10" w:id="109"/>
      <w:bookmarkEnd w:id="10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1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11" w:id="110"/>
      <w:bookmarkEnd w:id="110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219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12" w:id="111"/>
      <w:bookmarkEnd w:id="111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2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92" w:right="0" w:firstLine="0"/>
        <w:rPr>
          <w:sz w:val="20"/>
        </w:rPr>
      </w:pPr>
      <w:bookmarkStart w:name="义务教育数学课程标准（2022年版）-转曲_页面_113" w:id="112"/>
      <w:bookmarkEnd w:id="112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2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14" w:id="113"/>
      <w:bookmarkEnd w:id="113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2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15" w:id="114"/>
      <w:bookmarkEnd w:id="114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227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16" w:id="115"/>
      <w:bookmarkEnd w:id="11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2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17" w:id="116"/>
      <w:bookmarkEnd w:id="11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3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18" w:id="117"/>
      <w:bookmarkEnd w:id="117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233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19" w:id="118"/>
      <w:bookmarkEnd w:id="118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235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20" w:id="119"/>
      <w:bookmarkEnd w:id="11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37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21" w:id="120"/>
      <w:bookmarkEnd w:id="12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39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22" w:id="121"/>
      <w:bookmarkEnd w:id="121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4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23" w:id="122"/>
      <w:bookmarkEnd w:id="12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4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24" w:id="123"/>
      <w:bookmarkEnd w:id="123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4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25" w:id="124"/>
      <w:bookmarkEnd w:id="124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4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26" w:id="125"/>
      <w:bookmarkEnd w:id="12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4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27" w:id="126"/>
      <w:bookmarkEnd w:id="12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5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28" w:id="127"/>
      <w:bookmarkEnd w:id="127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5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29" w:id="128"/>
      <w:bookmarkEnd w:id="128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255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30" w:id="129"/>
      <w:bookmarkEnd w:id="12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5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31" w:id="130"/>
      <w:bookmarkEnd w:id="13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59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32" w:id="131"/>
      <w:bookmarkEnd w:id="131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61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33" w:id="132"/>
      <w:bookmarkEnd w:id="13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6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34" w:id="133"/>
      <w:bookmarkEnd w:id="133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265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35" w:id="134"/>
      <w:bookmarkEnd w:id="134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6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36" w:id="135"/>
      <w:bookmarkEnd w:id="13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6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37" w:id="136"/>
      <w:bookmarkEnd w:id="13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7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38" w:id="137"/>
      <w:bookmarkEnd w:id="137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7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39" w:id="138"/>
      <w:bookmarkEnd w:id="138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7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40" w:id="139"/>
      <w:bookmarkEnd w:id="13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7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41" w:id="140"/>
      <w:bookmarkEnd w:id="14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7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42" w:id="141"/>
      <w:bookmarkEnd w:id="141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81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43" w:id="142"/>
      <w:bookmarkEnd w:id="14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83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44" w:id="143"/>
      <w:bookmarkEnd w:id="143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8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45" w:id="144"/>
      <w:bookmarkEnd w:id="144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87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46" w:id="145"/>
      <w:bookmarkEnd w:id="14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28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47" w:id="146"/>
      <w:bookmarkEnd w:id="14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9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48" w:id="147"/>
      <w:bookmarkEnd w:id="147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9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49" w:id="148"/>
      <w:bookmarkEnd w:id="148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9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50" w:id="149"/>
      <w:bookmarkEnd w:id="149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9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51" w:id="150"/>
      <w:bookmarkEnd w:id="15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29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52" w:id="151"/>
      <w:bookmarkEnd w:id="151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01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53" w:id="152"/>
      <w:bookmarkEnd w:id="152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03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54" w:id="153"/>
      <w:bookmarkEnd w:id="153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30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55" w:id="154"/>
      <w:bookmarkEnd w:id="154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07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4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56" w:id="155"/>
      <w:bookmarkEnd w:id="155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09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5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57" w:id="156"/>
      <w:bookmarkEnd w:id="156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11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6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58" w:id="157"/>
      <w:bookmarkEnd w:id="157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313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59" w:id="158"/>
      <w:bookmarkEnd w:id="158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315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60" w:id="159"/>
      <w:bookmarkEnd w:id="15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31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61" w:id="160"/>
      <w:bookmarkEnd w:id="160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31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62" w:id="161"/>
      <w:bookmarkEnd w:id="161"/>
      <w:r>
        <w:rPr/>
      </w:r>
      <w:r>
        <w:rPr>
          <w:sz w:val="20"/>
        </w:rPr>
        <w:drawing>
          <wp:inline distT="0" distB="0" distL="0" distR="0">
            <wp:extent cx="4731978" cy="7998999"/>
            <wp:effectExtent l="0" t="0" r="0" b="0"/>
            <wp:docPr id="32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978" cy="799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200" w:right="144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63" w:id="162"/>
      <w:bookmarkEnd w:id="16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32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64" w:id="163"/>
      <w:bookmarkEnd w:id="163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32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65" w:id="164"/>
      <w:bookmarkEnd w:id="164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27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4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66" w:id="165"/>
      <w:bookmarkEnd w:id="165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329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67" w:id="166"/>
      <w:bookmarkEnd w:id="166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31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6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68" w:id="167"/>
      <w:bookmarkEnd w:id="167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33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7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69" w:id="168"/>
      <w:bookmarkEnd w:id="168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35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8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70" w:id="169"/>
      <w:bookmarkEnd w:id="169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37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6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71" w:id="170"/>
      <w:bookmarkEnd w:id="170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39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72" w:id="171"/>
      <w:bookmarkEnd w:id="171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41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73" w:id="172"/>
      <w:bookmarkEnd w:id="172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43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04" w:right="0" w:firstLine="0"/>
        <w:rPr>
          <w:sz w:val="20"/>
        </w:rPr>
      </w:pPr>
      <w:bookmarkStart w:name="义务教育数学课程标准（2022年版）-转曲_页面_174" w:id="173"/>
      <w:bookmarkEnd w:id="173"/>
      <w:r>
        <w:rPr/>
      </w:r>
      <w:r>
        <w:rPr>
          <w:sz w:val="20"/>
        </w:rPr>
        <w:drawing>
          <wp:inline distT="0" distB="0" distL="0" distR="0">
            <wp:extent cx="4725528" cy="8005000"/>
            <wp:effectExtent l="0" t="0" r="0" b="0"/>
            <wp:docPr id="345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528" cy="80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60" w:bottom="280" w:left="1200" w:right="146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75" w:id="174"/>
      <w:bookmarkEnd w:id="174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47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4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76" w:id="175"/>
      <w:bookmarkEnd w:id="175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49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5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77" w:id="176"/>
      <w:bookmarkEnd w:id="176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35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78" w:id="177"/>
      <w:bookmarkEnd w:id="177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53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7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79" w:id="178"/>
      <w:bookmarkEnd w:id="178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55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8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80" w:id="179"/>
      <w:bookmarkEnd w:id="17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357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81" w:id="180"/>
      <w:bookmarkEnd w:id="180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59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0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82" w:id="181"/>
      <w:bookmarkEnd w:id="181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61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1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83" w:id="182"/>
      <w:bookmarkEnd w:id="182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36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24" w:right="0" w:firstLine="0"/>
        <w:rPr>
          <w:sz w:val="20"/>
        </w:rPr>
      </w:pPr>
      <w:bookmarkStart w:name="义务教育数学课程标准（2022年版）-转曲_页面_184" w:id="183"/>
      <w:bookmarkEnd w:id="183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65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85" w:id="184"/>
      <w:bookmarkEnd w:id="184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67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86" w:id="185"/>
      <w:bookmarkEnd w:id="185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36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54" w:right="0" w:firstLine="0"/>
        <w:rPr>
          <w:sz w:val="20"/>
        </w:rPr>
      </w:pPr>
      <w:bookmarkStart w:name="义务教育数学课程标准（2022年版）-转曲_页面_187" w:id="186"/>
      <w:bookmarkEnd w:id="186"/>
      <w:r>
        <w:rPr/>
      </w:r>
      <w:r>
        <w:rPr>
          <w:sz w:val="20"/>
        </w:rPr>
        <w:drawing>
          <wp:inline distT="0" distB="0" distL="0" distR="0">
            <wp:extent cx="4749965" cy="8017002"/>
            <wp:effectExtent l="0" t="0" r="0" b="0"/>
            <wp:docPr id="371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86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65" cy="8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4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88" w:id="187"/>
      <w:bookmarkEnd w:id="187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373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383" w:right="0" w:firstLine="0"/>
        <w:rPr>
          <w:sz w:val="20"/>
        </w:rPr>
      </w:pPr>
      <w:bookmarkStart w:name="义务教育数学课程标准（2022年版）-转曲_页面_189" w:id="188"/>
      <w:bookmarkEnd w:id="188"/>
      <w:r>
        <w:rPr/>
      </w:r>
      <w:r>
        <w:rPr>
          <w:sz w:val="20"/>
        </w:rPr>
        <w:drawing>
          <wp:inline distT="0" distB="0" distL="0" distR="0">
            <wp:extent cx="4813176" cy="8132064"/>
            <wp:effectExtent l="0" t="0" r="0" b="0"/>
            <wp:docPr id="37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4750"/>
          <w:pgMar w:top="880" w:bottom="280" w:left="1180" w:right="1180"/>
        </w:sectPr>
      </w:pPr>
    </w:p>
    <w:p>
      <w:pPr>
        <w:spacing w:line="240" w:lineRule="auto"/>
        <w:ind w:left="114" w:right="0" w:firstLine="0"/>
        <w:rPr>
          <w:sz w:val="20"/>
        </w:rPr>
      </w:pPr>
      <w:bookmarkStart w:name="义务教育数学课程标准（2022年版）-转曲_页面_190" w:id="189"/>
      <w:bookmarkEnd w:id="189"/>
      <w:r>
        <w:rPr/>
      </w:r>
      <w:r>
        <w:rPr>
          <w:sz w:val="20"/>
        </w:rPr>
        <w:drawing>
          <wp:inline distT="0" distB="0" distL="0" distR="0">
            <wp:extent cx="4807083" cy="8132064"/>
            <wp:effectExtent l="0" t="0" r="0" b="0"/>
            <wp:docPr id="377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3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0440" w:h="14750"/>
      <w:pgMar w:top="880" w:bottom="280" w:left="1180" w:right="11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jpe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jpeg"/><Relationship Id="rId68" Type="http://schemas.openxmlformats.org/officeDocument/2006/relationships/image" Target="media/image64.pn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jpe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jpeg"/><Relationship Id="rId76" Type="http://schemas.openxmlformats.org/officeDocument/2006/relationships/image" Target="media/image72.png"/><Relationship Id="rId77" Type="http://schemas.openxmlformats.org/officeDocument/2006/relationships/image" Target="media/image73.jpe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jpe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jpeg"/><Relationship Id="rId113" Type="http://schemas.openxmlformats.org/officeDocument/2006/relationships/image" Target="media/image109.png"/><Relationship Id="rId114" Type="http://schemas.openxmlformats.org/officeDocument/2006/relationships/image" Target="media/image110.jpe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jpe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jpe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jpe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pn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jpeg"/><Relationship Id="rId169" Type="http://schemas.openxmlformats.org/officeDocument/2006/relationships/image" Target="media/image165.pn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pn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pn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pn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pn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png"/><Relationship Id="rId190" Type="http://schemas.openxmlformats.org/officeDocument/2006/relationships/image" Target="media/image186.jpe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中华人民共和国教育部</dc:creator>
  <cp:keywords>2022年4月21日发布</cp:keywords>
  <dcterms:created xsi:type="dcterms:W3CDTF">2025-10-13T12:28:43Z</dcterms:created>
  <dcterms:modified xsi:type="dcterms:W3CDTF">2025-10-13T12:28:43Z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2022-04-19T00:00:00Z</vt:filetime>
  </property>
  <property fmtid="{D5CDD505-2E9C-101B-9397-08002B2CF9AE}" pid="3" name="Creator">
    <vt:lpwstr>Adobe Acrobat 18.11</vt:lpwstr>
  </property>
  <property fmtid="{D5CDD505-2E9C-101B-9397-08002B2CF9AE}" pid="4" name="LastSaved">
    <vt:filetime>2025-10-13T00:00:00Z</vt:filetime>
  </property>
</Properties>
</file>